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051" w:rsidRPr="004A57BD" w:rsidRDefault="004B0846">
      <w:pPr>
        <w:rPr>
          <w:rFonts w:ascii="Times New Roman" w:hAnsi="Times New Roman" w:cs="Times New Roman"/>
          <w:b/>
          <w:sz w:val="28"/>
          <w:szCs w:val="28"/>
        </w:rPr>
      </w:pPr>
      <w:r w:rsidRPr="004A57BD">
        <w:rPr>
          <w:rFonts w:ascii="Times New Roman" w:hAnsi="Times New Roman" w:cs="Times New Roman"/>
          <w:b/>
          <w:sz w:val="28"/>
          <w:szCs w:val="28"/>
        </w:rPr>
        <w:t>КРАТКОЕ  ОПИСАНИЕ  ПРОИЗВОДСТВЕННОЙ ПЛОЩАДКИ</w:t>
      </w:r>
    </w:p>
    <w:p w:rsidR="004B0846" w:rsidRDefault="004B0846">
      <w:r>
        <w:rPr>
          <w:noProof/>
        </w:rPr>
        <w:drawing>
          <wp:inline distT="0" distB="0" distL="0" distR="0">
            <wp:extent cx="2952750" cy="3611880"/>
            <wp:effectExtent l="19050" t="0" r="0" b="0"/>
            <wp:docPr id="2" name="Рисунок 2" descr="C:\Users\Пользователь3\Desktop\Кредиты 2020\Фото бизнеса\IMG_20190618_09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3\Desktop\Кредиты 2020\Фото бизнеса\IMG_20190618_0932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68" cy="361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91790" cy="3611880"/>
            <wp:effectExtent l="19050" t="0" r="3810" b="0"/>
            <wp:docPr id="3" name="Рисунок 3" descr="C:\Users\Пользователь3\Desktop\Кредиты 2020\Фото бизнеса\IMG_20190618_09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3\Desktop\Кредиты 2020\Фото бизнеса\IMG_20190618_0931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087" cy="3615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846" w:rsidRPr="00D40FE0" w:rsidRDefault="004B0846">
      <w:pPr>
        <w:rPr>
          <w:rFonts w:ascii="Times New Roman" w:hAnsi="Times New Roman" w:cs="Times New Roman"/>
          <w:sz w:val="28"/>
          <w:szCs w:val="28"/>
        </w:rPr>
      </w:pPr>
      <w:r w:rsidRPr="00D40FE0">
        <w:rPr>
          <w:rFonts w:ascii="Times New Roman" w:hAnsi="Times New Roman" w:cs="Times New Roman"/>
          <w:sz w:val="28"/>
          <w:szCs w:val="28"/>
        </w:rPr>
        <w:t xml:space="preserve">Бизнес площадка  находится на огороженной  территории. Площадь земельного  участка  под зданиями (литер А, литер Б)  составляет   8648 кв.м.  </w:t>
      </w:r>
    </w:p>
    <w:p w:rsidR="004B0846" w:rsidRPr="00D40FE0" w:rsidRDefault="000236EE">
      <w:pPr>
        <w:rPr>
          <w:rFonts w:ascii="Times New Roman" w:hAnsi="Times New Roman" w:cs="Times New Roman"/>
          <w:b/>
          <w:sz w:val="28"/>
          <w:szCs w:val="28"/>
        </w:rPr>
      </w:pPr>
      <w:r w:rsidRPr="00D40FE0">
        <w:rPr>
          <w:rFonts w:ascii="Times New Roman" w:hAnsi="Times New Roman" w:cs="Times New Roman"/>
          <w:b/>
          <w:sz w:val="28"/>
          <w:szCs w:val="28"/>
        </w:rPr>
        <w:t>ЛИТЕР   Б</w:t>
      </w:r>
      <w:r w:rsidR="004B0846" w:rsidRPr="00D40F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40FE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B0846" w:rsidRPr="00D40FE0" w:rsidRDefault="000236EE">
      <w:pPr>
        <w:rPr>
          <w:rFonts w:ascii="Times New Roman" w:hAnsi="Times New Roman" w:cs="Times New Roman"/>
          <w:sz w:val="28"/>
          <w:szCs w:val="28"/>
        </w:rPr>
      </w:pPr>
      <w:r w:rsidRPr="00D40FE0">
        <w:rPr>
          <w:rFonts w:ascii="Times New Roman" w:hAnsi="Times New Roman" w:cs="Times New Roman"/>
          <w:sz w:val="28"/>
          <w:szCs w:val="28"/>
        </w:rPr>
        <w:t>Литер Б</w:t>
      </w:r>
      <w:r w:rsidR="004B0846" w:rsidRPr="00D40FE0">
        <w:rPr>
          <w:rFonts w:ascii="Times New Roman" w:hAnsi="Times New Roman" w:cs="Times New Roman"/>
          <w:sz w:val="28"/>
          <w:szCs w:val="28"/>
        </w:rPr>
        <w:t xml:space="preserve">   представляет собой  административное здание в 4-х этажах. </w:t>
      </w:r>
      <w:r w:rsidRPr="00D40F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36EE" w:rsidRPr="00D40FE0" w:rsidRDefault="000236EE">
      <w:pPr>
        <w:rPr>
          <w:rFonts w:ascii="Times New Roman" w:hAnsi="Times New Roman" w:cs="Times New Roman"/>
          <w:sz w:val="28"/>
          <w:szCs w:val="28"/>
        </w:rPr>
      </w:pPr>
      <w:r w:rsidRPr="00D40FE0">
        <w:rPr>
          <w:rFonts w:ascii="Times New Roman" w:hAnsi="Times New Roman" w:cs="Times New Roman"/>
          <w:sz w:val="28"/>
          <w:szCs w:val="28"/>
        </w:rPr>
        <w:t>1 этаж – офисные помещения, зона отдыха, санузел, котельная.</w:t>
      </w:r>
    </w:p>
    <w:p w:rsidR="004B0846" w:rsidRPr="00D40FE0" w:rsidRDefault="000236EE">
      <w:pPr>
        <w:rPr>
          <w:rFonts w:ascii="Times New Roman" w:hAnsi="Times New Roman" w:cs="Times New Roman"/>
          <w:sz w:val="28"/>
          <w:szCs w:val="28"/>
        </w:rPr>
      </w:pPr>
      <w:r w:rsidRPr="00D40FE0">
        <w:rPr>
          <w:rFonts w:ascii="Times New Roman" w:hAnsi="Times New Roman" w:cs="Times New Roman"/>
          <w:sz w:val="28"/>
          <w:szCs w:val="28"/>
        </w:rPr>
        <w:t>2 этаж  -  офисные помещения, санузел,</w:t>
      </w:r>
    </w:p>
    <w:p w:rsidR="000236EE" w:rsidRPr="00D40FE0" w:rsidRDefault="000236EE">
      <w:pPr>
        <w:rPr>
          <w:rFonts w:ascii="Times New Roman" w:hAnsi="Times New Roman" w:cs="Times New Roman"/>
          <w:sz w:val="28"/>
          <w:szCs w:val="28"/>
        </w:rPr>
      </w:pPr>
      <w:r w:rsidRPr="00D40FE0">
        <w:rPr>
          <w:rFonts w:ascii="Times New Roman" w:hAnsi="Times New Roman" w:cs="Times New Roman"/>
          <w:sz w:val="28"/>
          <w:szCs w:val="28"/>
        </w:rPr>
        <w:t>3 этаж – офисные помещения.</w:t>
      </w:r>
    </w:p>
    <w:p w:rsidR="000236EE" w:rsidRPr="00D40FE0" w:rsidRDefault="000236EE">
      <w:pPr>
        <w:rPr>
          <w:rFonts w:ascii="Times New Roman" w:hAnsi="Times New Roman" w:cs="Times New Roman"/>
          <w:sz w:val="28"/>
          <w:szCs w:val="28"/>
        </w:rPr>
      </w:pPr>
      <w:r w:rsidRPr="00D40FE0">
        <w:rPr>
          <w:rFonts w:ascii="Times New Roman" w:hAnsi="Times New Roman" w:cs="Times New Roman"/>
          <w:sz w:val="28"/>
          <w:szCs w:val="28"/>
        </w:rPr>
        <w:t>4 этаж  - помещения под офисы (требуют ремонта).</w:t>
      </w:r>
    </w:p>
    <w:p w:rsidR="004B0846" w:rsidRPr="00D40FE0" w:rsidRDefault="000236EE">
      <w:pPr>
        <w:rPr>
          <w:rFonts w:ascii="Times New Roman" w:hAnsi="Times New Roman" w:cs="Times New Roman"/>
          <w:sz w:val="28"/>
          <w:szCs w:val="28"/>
        </w:rPr>
      </w:pPr>
      <w:r w:rsidRPr="00D40FE0">
        <w:rPr>
          <w:rFonts w:ascii="Times New Roman" w:hAnsi="Times New Roman" w:cs="Times New Roman"/>
          <w:sz w:val="28"/>
          <w:szCs w:val="28"/>
        </w:rPr>
        <w:t xml:space="preserve">Общая площадь   4-х этажей – 1265,4 кв.м.  </w:t>
      </w:r>
    </w:p>
    <w:p w:rsidR="000236EE" w:rsidRDefault="000236EE"/>
    <w:p w:rsidR="000236EE" w:rsidRPr="00D40FE0" w:rsidRDefault="000236EE">
      <w:pPr>
        <w:rPr>
          <w:rFonts w:ascii="Times New Roman" w:hAnsi="Times New Roman" w:cs="Times New Roman"/>
          <w:b/>
          <w:sz w:val="28"/>
          <w:szCs w:val="28"/>
        </w:rPr>
      </w:pPr>
      <w:r w:rsidRPr="00D40FE0">
        <w:rPr>
          <w:rFonts w:ascii="Times New Roman" w:hAnsi="Times New Roman" w:cs="Times New Roman"/>
          <w:b/>
          <w:sz w:val="28"/>
          <w:szCs w:val="28"/>
        </w:rPr>
        <w:t>ЛИТЕР  А</w:t>
      </w:r>
    </w:p>
    <w:p w:rsidR="000236EE" w:rsidRPr="00D40FE0" w:rsidRDefault="000236EE">
      <w:pPr>
        <w:rPr>
          <w:rFonts w:ascii="Times New Roman" w:hAnsi="Times New Roman" w:cs="Times New Roman"/>
          <w:sz w:val="28"/>
          <w:szCs w:val="28"/>
        </w:rPr>
      </w:pPr>
      <w:r w:rsidRPr="00D40FE0">
        <w:rPr>
          <w:rFonts w:ascii="Times New Roman" w:hAnsi="Times New Roman" w:cs="Times New Roman"/>
          <w:sz w:val="28"/>
          <w:szCs w:val="28"/>
        </w:rPr>
        <w:t xml:space="preserve"> Производственное помещение  разделено на несколько  секторов, функционирующих   обособленно друг от друга.</w:t>
      </w:r>
    </w:p>
    <w:p w:rsidR="00D40FE0" w:rsidRDefault="00D40FE0">
      <w:pPr>
        <w:rPr>
          <w:rFonts w:ascii="Times New Roman" w:hAnsi="Times New Roman" w:cs="Times New Roman"/>
          <w:b/>
          <w:sz w:val="28"/>
          <w:szCs w:val="28"/>
        </w:rPr>
      </w:pPr>
    </w:p>
    <w:p w:rsidR="00D40FE0" w:rsidRDefault="00D40FE0">
      <w:pPr>
        <w:rPr>
          <w:rFonts w:ascii="Times New Roman" w:hAnsi="Times New Roman" w:cs="Times New Roman"/>
          <w:b/>
          <w:sz w:val="28"/>
          <w:szCs w:val="28"/>
        </w:rPr>
      </w:pPr>
    </w:p>
    <w:p w:rsidR="00D40FE0" w:rsidRDefault="00D40FE0">
      <w:pPr>
        <w:rPr>
          <w:rFonts w:ascii="Times New Roman" w:hAnsi="Times New Roman" w:cs="Times New Roman"/>
          <w:b/>
          <w:sz w:val="28"/>
          <w:szCs w:val="28"/>
        </w:rPr>
      </w:pPr>
    </w:p>
    <w:p w:rsidR="000236EE" w:rsidRPr="00D40FE0" w:rsidRDefault="009D1DB8">
      <w:pPr>
        <w:rPr>
          <w:rFonts w:ascii="Times New Roman" w:hAnsi="Times New Roman" w:cs="Times New Roman"/>
          <w:b/>
          <w:sz w:val="28"/>
          <w:szCs w:val="28"/>
        </w:rPr>
      </w:pPr>
      <w:r w:rsidRPr="00D40FE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ПЕРВЫЙ СЕКТОР:   МЕЛЬНИЧНЫЙ  КОМПЛЕКС  (производительность  </w:t>
      </w:r>
      <w:r w:rsidR="006B668F" w:rsidRPr="00D40FE0">
        <w:rPr>
          <w:rFonts w:ascii="Times New Roman" w:hAnsi="Times New Roman" w:cs="Times New Roman"/>
          <w:b/>
          <w:sz w:val="28"/>
          <w:szCs w:val="28"/>
        </w:rPr>
        <w:t xml:space="preserve"> 70   </w:t>
      </w:r>
      <w:r w:rsidRPr="00D40FE0">
        <w:rPr>
          <w:rFonts w:ascii="Times New Roman" w:hAnsi="Times New Roman" w:cs="Times New Roman"/>
          <w:b/>
          <w:sz w:val="28"/>
          <w:szCs w:val="28"/>
        </w:rPr>
        <w:t>тонн в сутки)</w:t>
      </w:r>
    </w:p>
    <w:p w:rsidR="00D40FE0" w:rsidRPr="00D40FE0" w:rsidRDefault="00D40FE0" w:rsidP="00D40FE0">
      <w:pPr>
        <w:rPr>
          <w:rFonts w:ascii="Times New Roman" w:hAnsi="Times New Roman" w:cs="Times New Roman"/>
          <w:sz w:val="28"/>
          <w:szCs w:val="28"/>
        </w:rPr>
      </w:pPr>
      <w:r w:rsidRPr="00D40FE0">
        <w:rPr>
          <w:rFonts w:ascii="Times New Roman" w:hAnsi="Times New Roman" w:cs="Times New Roman"/>
          <w:sz w:val="28"/>
          <w:szCs w:val="28"/>
        </w:rPr>
        <w:t>Помещение мукомольного комплекса  занимает  2 этажа  и составляет    1024,9 кв.м.</w:t>
      </w:r>
    </w:p>
    <w:p w:rsidR="00D40FE0" w:rsidRDefault="00D40FE0" w:rsidP="00D40FE0">
      <w:r>
        <w:rPr>
          <w:noProof/>
        </w:rPr>
        <w:drawing>
          <wp:inline distT="0" distB="0" distL="0" distR="0">
            <wp:extent cx="2899410" cy="2506157"/>
            <wp:effectExtent l="19050" t="0" r="0" b="0"/>
            <wp:docPr id="11" name="Рисунок 8" descr="C:\Users\Пользователь3\Desktop\Кредиты 2020\Фото бизнеса\IMG-201903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3\Desktop\Кредиты 2020\Фото бизнеса\IMG-20190327-WA0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653" cy="250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12770" cy="2506980"/>
            <wp:effectExtent l="19050" t="0" r="0" b="0"/>
            <wp:docPr id="12" name="Рисунок 9" descr="C:\Users\Пользователь3\Desktop\Кредиты 2020\Фото бизнеса\IMG-201903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3\Desktop\Кредиты 2020\Фото бизнеса\IMG-20190327-WA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568" cy="250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FE0" w:rsidRPr="000236EE" w:rsidRDefault="00D40FE0" w:rsidP="00D40FE0">
      <w:r>
        <w:rPr>
          <w:noProof/>
        </w:rPr>
        <w:drawing>
          <wp:inline distT="0" distB="0" distL="0" distR="0">
            <wp:extent cx="2937509" cy="2293620"/>
            <wp:effectExtent l="19050" t="0" r="0" b="0"/>
            <wp:docPr id="13" name="Рисунок 10" descr="C:\Users\Пользователь3\Desktop\Кредиты 2020\Фото бизнеса\IMG-2019032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3\Desktop\Кредиты 2020\Фото бизнеса\IMG-20190327-WA00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534" cy="229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97530" cy="2296648"/>
            <wp:effectExtent l="19050" t="0" r="7620" b="0"/>
            <wp:docPr id="14" name="Рисунок 1" descr="C:\Users\Пользователь3\Desktop\Кредиты 2020\Фото бизнеса\IMG-201903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3\Desktop\Кредиты 2020\Фото бизнеса\IMG-20190327-WA00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790" cy="229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FE0" w:rsidRDefault="009D1DB8" w:rsidP="00D40FE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FE0">
        <w:rPr>
          <w:rFonts w:ascii="Times New Roman" w:hAnsi="Times New Roman" w:cs="Times New Roman"/>
          <w:sz w:val="28"/>
          <w:szCs w:val="28"/>
        </w:rPr>
        <w:t xml:space="preserve">Основная продукция предприятия: мука ржаная хлебопекарная обдирная, мука пшеничная хлебопекарная обойная.  Мука пользуется большим спросом у предприятий- производителей хлеба, макаронных изделий. </w:t>
      </w:r>
      <w:r w:rsidRPr="00D40FE0"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  <w:t>Независимо от экономической ситуации, она является одним из основных продуктов. </w:t>
      </w:r>
      <w:r w:rsidRPr="00D40FE0">
        <w:rPr>
          <w:rFonts w:ascii="Times New Roman" w:hAnsi="Times New Roman" w:cs="Times New Roman"/>
          <w:sz w:val="28"/>
          <w:szCs w:val="28"/>
        </w:rPr>
        <w:t>В настоящий момент продукция компании реализуется  по следующим направлениям: Республика Крым, Ростовская область, Краснодарский край, Астраханская область, Калужская область, Белгородская область, Воронежская область.</w:t>
      </w:r>
    </w:p>
    <w:p w:rsidR="0068155E" w:rsidRPr="00D40FE0" w:rsidRDefault="009D1DB8" w:rsidP="00D40FE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0FE0">
        <w:rPr>
          <w:rFonts w:ascii="Times New Roman" w:hAnsi="Times New Roman" w:cs="Times New Roman"/>
          <w:sz w:val="28"/>
          <w:szCs w:val="28"/>
        </w:rPr>
        <w:t xml:space="preserve">Побочные продукты при производстве муки (отруби, зерноотходы)  реализуются  в розницу. </w:t>
      </w:r>
      <w:r w:rsidR="0068155E" w:rsidRPr="00D40FE0">
        <w:rPr>
          <w:rFonts w:ascii="Times New Roman" w:hAnsi="Times New Roman" w:cs="Times New Roman"/>
          <w:sz w:val="28"/>
          <w:szCs w:val="28"/>
        </w:rPr>
        <w:t>Такой подход  позволяет получать  на выходе около 95</w:t>
      </w:r>
      <w:r w:rsidR="006B668F" w:rsidRPr="00D40FE0">
        <w:rPr>
          <w:rFonts w:ascii="Times New Roman" w:hAnsi="Times New Roman" w:cs="Times New Roman"/>
          <w:sz w:val="28"/>
          <w:szCs w:val="28"/>
        </w:rPr>
        <w:t>-97</w:t>
      </w:r>
      <w:r w:rsidR="0068155E" w:rsidRPr="00D40FE0">
        <w:rPr>
          <w:rFonts w:ascii="Times New Roman" w:hAnsi="Times New Roman" w:cs="Times New Roman"/>
          <w:sz w:val="28"/>
          <w:szCs w:val="28"/>
        </w:rPr>
        <w:t>%  продукции.</w:t>
      </w:r>
    </w:p>
    <w:p w:rsidR="00D40FE0" w:rsidRDefault="00D40FE0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300470" cy="4725353"/>
            <wp:effectExtent l="19050" t="0" r="5080" b="0"/>
            <wp:docPr id="15" name="Рисунок 1" descr="C:\Users\Пользователь3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3\Downloads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AB0" w:rsidRPr="00E53AB0" w:rsidRDefault="00E53AB0" w:rsidP="00E53AB0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53AB0">
        <w:rPr>
          <w:rFonts w:ascii="Times New Roman" w:hAnsi="Times New Roman" w:cs="Times New Roman"/>
          <w:sz w:val="28"/>
          <w:szCs w:val="28"/>
        </w:rPr>
        <w:t>1) – Склад сырья</w:t>
      </w:r>
    </w:p>
    <w:p w:rsidR="00E53AB0" w:rsidRPr="00E53AB0" w:rsidRDefault="00E53AB0" w:rsidP="00E53AB0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53AB0">
        <w:rPr>
          <w:rFonts w:ascii="Times New Roman" w:hAnsi="Times New Roman" w:cs="Times New Roman"/>
          <w:sz w:val="28"/>
          <w:szCs w:val="28"/>
        </w:rPr>
        <w:t>2) – завальная яма</w:t>
      </w:r>
    </w:p>
    <w:p w:rsidR="00E53AB0" w:rsidRPr="00E53AB0" w:rsidRDefault="00E53AB0" w:rsidP="00E53AB0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53AB0">
        <w:rPr>
          <w:rFonts w:ascii="Times New Roman" w:hAnsi="Times New Roman" w:cs="Times New Roman"/>
          <w:sz w:val="28"/>
          <w:szCs w:val="28"/>
        </w:rPr>
        <w:t>3) – нория</w:t>
      </w:r>
    </w:p>
    <w:p w:rsidR="00E53AB0" w:rsidRPr="00E53AB0" w:rsidRDefault="00E53AB0" w:rsidP="00E53AB0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53AB0">
        <w:rPr>
          <w:rFonts w:ascii="Times New Roman" w:hAnsi="Times New Roman" w:cs="Times New Roman"/>
          <w:sz w:val="28"/>
          <w:szCs w:val="28"/>
        </w:rPr>
        <w:t>4) -  бытовая комната</w:t>
      </w:r>
    </w:p>
    <w:p w:rsidR="00E53AB0" w:rsidRPr="00E53AB0" w:rsidRDefault="00E53AB0" w:rsidP="00E53AB0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53AB0">
        <w:rPr>
          <w:rFonts w:ascii="Times New Roman" w:hAnsi="Times New Roman" w:cs="Times New Roman"/>
          <w:sz w:val="28"/>
          <w:szCs w:val="28"/>
        </w:rPr>
        <w:t>5) – кабинет мастера</w:t>
      </w:r>
    </w:p>
    <w:p w:rsidR="00E53AB0" w:rsidRPr="00E53AB0" w:rsidRDefault="00E53AB0" w:rsidP="00E53AB0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53AB0">
        <w:rPr>
          <w:rFonts w:ascii="Times New Roman" w:hAnsi="Times New Roman" w:cs="Times New Roman"/>
          <w:sz w:val="28"/>
          <w:szCs w:val="28"/>
        </w:rPr>
        <w:t>6) – силосы для подготовки зерна</w:t>
      </w:r>
    </w:p>
    <w:p w:rsidR="00E53AB0" w:rsidRPr="00E53AB0" w:rsidRDefault="00E53AB0" w:rsidP="00E53AB0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53AB0">
        <w:rPr>
          <w:rFonts w:ascii="Times New Roman" w:hAnsi="Times New Roman" w:cs="Times New Roman"/>
          <w:sz w:val="28"/>
          <w:szCs w:val="28"/>
        </w:rPr>
        <w:t>7) – силос готового зерна</w:t>
      </w:r>
    </w:p>
    <w:p w:rsidR="00E53AB0" w:rsidRPr="00E53AB0" w:rsidRDefault="00E53AB0" w:rsidP="00E53AB0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53AB0">
        <w:rPr>
          <w:rFonts w:ascii="Times New Roman" w:hAnsi="Times New Roman" w:cs="Times New Roman"/>
          <w:sz w:val="28"/>
          <w:szCs w:val="28"/>
        </w:rPr>
        <w:t>8)  - бункер отходов</w:t>
      </w:r>
    </w:p>
    <w:p w:rsidR="00E53AB0" w:rsidRPr="00E53AB0" w:rsidRDefault="00E53AB0" w:rsidP="00E53AB0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53AB0">
        <w:rPr>
          <w:rFonts w:ascii="Times New Roman" w:hAnsi="Times New Roman" w:cs="Times New Roman"/>
          <w:sz w:val="28"/>
          <w:szCs w:val="28"/>
        </w:rPr>
        <w:t>9) – камнеотборник</w:t>
      </w:r>
    </w:p>
    <w:p w:rsidR="00E53AB0" w:rsidRPr="00E53AB0" w:rsidRDefault="00E53AB0" w:rsidP="00E53AB0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53AB0">
        <w:rPr>
          <w:rFonts w:ascii="Times New Roman" w:hAnsi="Times New Roman" w:cs="Times New Roman"/>
          <w:sz w:val="28"/>
          <w:szCs w:val="28"/>
        </w:rPr>
        <w:t>10) – электроцех</w:t>
      </w:r>
    </w:p>
    <w:p w:rsidR="00E53AB0" w:rsidRPr="00E53AB0" w:rsidRDefault="00E53AB0" w:rsidP="00E53AB0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53AB0">
        <w:rPr>
          <w:rFonts w:ascii="Times New Roman" w:hAnsi="Times New Roman" w:cs="Times New Roman"/>
          <w:sz w:val="28"/>
          <w:szCs w:val="28"/>
        </w:rPr>
        <w:t>11) – выбой (фасовка)</w:t>
      </w:r>
    </w:p>
    <w:p w:rsidR="00E53AB0" w:rsidRPr="00E53AB0" w:rsidRDefault="00E53AB0" w:rsidP="00E53AB0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53AB0">
        <w:rPr>
          <w:rFonts w:ascii="Times New Roman" w:hAnsi="Times New Roman" w:cs="Times New Roman"/>
          <w:sz w:val="28"/>
          <w:szCs w:val="28"/>
        </w:rPr>
        <w:t>12) – раасевы</w:t>
      </w:r>
    </w:p>
    <w:p w:rsidR="00E53AB0" w:rsidRPr="00E53AB0" w:rsidRDefault="00E53AB0" w:rsidP="00E53AB0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53AB0">
        <w:rPr>
          <w:rFonts w:ascii="Times New Roman" w:hAnsi="Times New Roman" w:cs="Times New Roman"/>
          <w:sz w:val="28"/>
          <w:szCs w:val="28"/>
        </w:rPr>
        <w:t>13) – склад готовой продукции</w:t>
      </w:r>
    </w:p>
    <w:p w:rsidR="00E53AB0" w:rsidRPr="00E53AB0" w:rsidRDefault="00E53AB0" w:rsidP="00E53AB0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53AB0">
        <w:rPr>
          <w:rFonts w:ascii="Times New Roman" w:hAnsi="Times New Roman" w:cs="Times New Roman"/>
          <w:sz w:val="28"/>
          <w:szCs w:val="28"/>
        </w:rPr>
        <w:t>14) – бункеры готовой продукции для отгрузки в муковозы</w:t>
      </w:r>
    </w:p>
    <w:p w:rsidR="00E53AB0" w:rsidRPr="00E53AB0" w:rsidRDefault="00E53AB0" w:rsidP="00E53AB0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53AB0">
        <w:rPr>
          <w:rFonts w:ascii="Times New Roman" w:hAnsi="Times New Roman" w:cs="Times New Roman"/>
          <w:sz w:val="28"/>
          <w:szCs w:val="28"/>
        </w:rPr>
        <w:t>15) – автомойка</w:t>
      </w:r>
    </w:p>
    <w:p w:rsidR="00E53AB0" w:rsidRPr="00E53AB0" w:rsidRDefault="00E53AB0" w:rsidP="00E53AB0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53AB0">
        <w:rPr>
          <w:rFonts w:ascii="Times New Roman" w:hAnsi="Times New Roman" w:cs="Times New Roman"/>
          <w:sz w:val="28"/>
          <w:szCs w:val="28"/>
        </w:rPr>
        <w:t>16) автомастерская</w:t>
      </w:r>
    </w:p>
    <w:p w:rsidR="00E53AB0" w:rsidRDefault="00E53A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300470" cy="4725353"/>
            <wp:effectExtent l="19050" t="0" r="5080" b="0"/>
            <wp:docPr id="16" name="Рисунок 2" descr="C:\Users\Пользователь3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3\Downloads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AB0" w:rsidRPr="00E53AB0" w:rsidRDefault="00E53AB0" w:rsidP="00E53AB0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53AB0">
        <w:rPr>
          <w:rFonts w:ascii="Times New Roman" w:hAnsi="Times New Roman" w:cs="Times New Roman"/>
          <w:sz w:val="28"/>
          <w:szCs w:val="28"/>
        </w:rPr>
        <w:t>17) -  вентилятор</w:t>
      </w:r>
    </w:p>
    <w:p w:rsidR="00E53AB0" w:rsidRPr="00E53AB0" w:rsidRDefault="00E53AB0" w:rsidP="00E53AB0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53AB0">
        <w:rPr>
          <w:rFonts w:ascii="Times New Roman" w:hAnsi="Times New Roman" w:cs="Times New Roman"/>
          <w:sz w:val="28"/>
          <w:szCs w:val="28"/>
        </w:rPr>
        <w:t>18)  - учебный класс</w:t>
      </w:r>
    </w:p>
    <w:p w:rsidR="00E53AB0" w:rsidRPr="00E53AB0" w:rsidRDefault="00E53AB0" w:rsidP="00E53AB0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53AB0">
        <w:rPr>
          <w:rFonts w:ascii="Times New Roman" w:hAnsi="Times New Roman" w:cs="Times New Roman"/>
          <w:sz w:val="28"/>
          <w:szCs w:val="28"/>
        </w:rPr>
        <w:t>19) – сепаратор</w:t>
      </w:r>
    </w:p>
    <w:p w:rsidR="00E53AB0" w:rsidRPr="00E53AB0" w:rsidRDefault="00E53AB0" w:rsidP="00E53AB0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53AB0">
        <w:rPr>
          <w:rFonts w:ascii="Times New Roman" w:hAnsi="Times New Roman" w:cs="Times New Roman"/>
          <w:sz w:val="28"/>
          <w:szCs w:val="28"/>
        </w:rPr>
        <w:t>20) – обойная машина</w:t>
      </w:r>
    </w:p>
    <w:p w:rsidR="00E53AB0" w:rsidRPr="00E53AB0" w:rsidRDefault="00E53AB0" w:rsidP="00E53AB0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53AB0">
        <w:rPr>
          <w:rFonts w:ascii="Times New Roman" w:hAnsi="Times New Roman" w:cs="Times New Roman"/>
          <w:sz w:val="28"/>
          <w:szCs w:val="28"/>
        </w:rPr>
        <w:t>21) – бункера готовой продукции</w:t>
      </w:r>
    </w:p>
    <w:p w:rsidR="00E53AB0" w:rsidRPr="00E53AB0" w:rsidRDefault="00E53AB0" w:rsidP="00E53AB0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53AB0">
        <w:rPr>
          <w:rFonts w:ascii="Times New Roman" w:hAnsi="Times New Roman" w:cs="Times New Roman"/>
          <w:sz w:val="28"/>
          <w:szCs w:val="28"/>
        </w:rPr>
        <w:t>22) – вальцевые станки</w:t>
      </w:r>
    </w:p>
    <w:p w:rsidR="00E53AB0" w:rsidRDefault="001468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Технически  есть  возможность  переоборудования мельницы  под  производство  пшеничной муки (по сортам) и кукурузной муки.</w:t>
      </w:r>
    </w:p>
    <w:p w:rsidR="001468F6" w:rsidRDefault="001468F6">
      <w:pPr>
        <w:rPr>
          <w:rFonts w:ascii="Times New Roman" w:hAnsi="Times New Roman" w:cs="Times New Roman"/>
          <w:b/>
          <w:sz w:val="28"/>
          <w:szCs w:val="28"/>
        </w:rPr>
      </w:pPr>
    </w:p>
    <w:p w:rsidR="006B668F" w:rsidRPr="00E438B8" w:rsidRDefault="006B668F">
      <w:pPr>
        <w:rPr>
          <w:rFonts w:ascii="Times New Roman" w:hAnsi="Times New Roman" w:cs="Times New Roman"/>
          <w:b/>
          <w:sz w:val="28"/>
          <w:szCs w:val="28"/>
        </w:rPr>
      </w:pPr>
      <w:r w:rsidRPr="00E438B8">
        <w:rPr>
          <w:rFonts w:ascii="Times New Roman" w:hAnsi="Times New Roman" w:cs="Times New Roman"/>
          <w:b/>
          <w:sz w:val="28"/>
          <w:szCs w:val="28"/>
        </w:rPr>
        <w:t>ВТОРОЙ   СЕКТОР:  АВТОМОЙКА</w:t>
      </w:r>
    </w:p>
    <w:p w:rsidR="006B668F" w:rsidRPr="00E438B8" w:rsidRDefault="006B668F">
      <w:pPr>
        <w:rPr>
          <w:rFonts w:ascii="Times New Roman" w:hAnsi="Times New Roman" w:cs="Times New Roman"/>
          <w:sz w:val="28"/>
          <w:szCs w:val="28"/>
        </w:rPr>
      </w:pPr>
      <w:r w:rsidRPr="00E438B8">
        <w:rPr>
          <w:rFonts w:ascii="Times New Roman" w:hAnsi="Times New Roman" w:cs="Times New Roman"/>
          <w:sz w:val="28"/>
          <w:szCs w:val="28"/>
        </w:rPr>
        <w:t xml:space="preserve">Площадь  автомойки </w:t>
      </w:r>
      <w:r w:rsidR="00B846E4" w:rsidRPr="00E438B8">
        <w:rPr>
          <w:rFonts w:ascii="Times New Roman" w:hAnsi="Times New Roman" w:cs="Times New Roman"/>
          <w:sz w:val="28"/>
          <w:szCs w:val="28"/>
        </w:rPr>
        <w:t>–</w:t>
      </w:r>
      <w:r w:rsidRPr="00E438B8">
        <w:rPr>
          <w:rFonts w:ascii="Times New Roman" w:hAnsi="Times New Roman" w:cs="Times New Roman"/>
          <w:sz w:val="28"/>
          <w:szCs w:val="28"/>
        </w:rPr>
        <w:t xml:space="preserve"> </w:t>
      </w:r>
      <w:r w:rsidR="00B846E4" w:rsidRPr="00E438B8">
        <w:rPr>
          <w:rFonts w:ascii="Times New Roman" w:hAnsi="Times New Roman" w:cs="Times New Roman"/>
          <w:sz w:val="28"/>
          <w:szCs w:val="28"/>
        </w:rPr>
        <w:t>139,7 кв.м.</w:t>
      </w:r>
    </w:p>
    <w:p w:rsidR="004A57BD" w:rsidRPr="00E438B8" w:rsidRDefault="00B846E4">
      <w:pPr>
        <w:rPr>
          <w:rFonts w:ascii="Times New Roman" w:hAnsi="Times New Roman" w:cs="Times New Roman"/>
          <w:sz w:val="28"/>
          <w:szCs w:val="28"/>
        </w:rPr>
      </w:pPr>
      <w:r w:rsidRPr="00E438B8">
        <w:rPr>
          <w:rFonts w:ascii="Times New Roman" w:hAnsi="Times New Roman" w:cs="Times New Roman"/>
          <w:sz w:val="28"/>
          <w:szCs w:val="28"/>
        </w:rPr>
        <w:t>Помещение  позволяет  обслуживать  3-х этажные животновозы</w:t>
      </w:r>
      <w:r w:rsidR="004A57BD" w:rsidRPr="00E438B8">
        <w:rPr>
          <w:rFonts w:ascii="Times New Roman" w:hAnsi="Times New Roman" w:cs="Times New Roman"/>
          <w:sz w:val="28"/>
          <w:szCs w:val="28"/>
        </w:rPr>
        <w:t xml:space="preserve"> и большегрузы. В настоящее время автомойка работает  круглосуточно и обслуживает  юридические лица (ГК  АГРОЭКО,  мясокомбинаты). Большая  проходимость  обеспечивает  постоянную загруженность  мойки и, соответственно,  доход.</w:t>
      </w:r>
    </w:p>
    <w:p w:rsidR="00DE1F88" w:rsidRDefault="00DE1F88">
      <w:r>
        <w:rPr>
          <w:noProof/>
        </w:rPr>
        <w:lastRenderedPageBreak/>
        <w:drawing>
          <wp:inline distT="0" distB="0" distL="0" distR="0">
            <wp:extent cx="3143250" cy="3108960"/>
            <wp:effectExtent l="19050" t="0" r="0" b="0"/>
            <wp:docPr id="5" name="Рисунок 2" descr="C:\Users\Пользователь3\Downloads\IMG-2021012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3\Downloads\IMG-20210128-WA0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407" cy="310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43225" cy="3108960"/>
            <wp:effectExtent l="19050" t="0" r="0" b="0"/>
            <wp:docPr id="4" name="Рисунок 1" descr="C:\Users\Пользователь3\Downloads\IMG-2021012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3\Downloads\IMG-20210128-WA000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919" cy="31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7BD" w:rsidRPr="00E438B8" w:rsidRDefault="004A57BD">
      <w:pPr>
        <w:rPr>
          <w:rFonts w:ascii="Times New Roman" w:hAnsi="Times New Roman" w:cs="Times New Roman"/>
          <w:b/>
          <w:sz w:val="28"/>
          <w:szCs w:val="28"/>
        </w:rPr>
      </w:pPr>
      <w:r w:rsidRPr="00E438B8">
        <w:rPr>
          <w:rFonts w:ascii="Times New Roman" w:hAnsi="Times New Roman" w:cs="Times New Roman"/>
          <w:b/>
          <w:sz w:val="28"/>
          <w:szCs w:val="28"/>
        </w:rPr>
        <w:t>ТРЕТИЙ  СЕКТОР:  СКЛАДСКОЕ  ПОМЕЩЕНИЕ</w:t>
      </w:r>
    </w:p>
    <w:p w:rsidR="004A57BD" w:rsidRPr="00E438B8" w:rsidRDefault="004A57BD">
      <w:pPr>
        <w:rPr>
          <w:rFonts w:ascii="Times New Roman" w:hAnsi="Times New Roman" w:cs="Times New Roman"/>
          <w:sz w:val="28"/>
          <w:szCs w:val="28"/>
        </w:rPr>
      </w:pPr>
      <w:r w:rsidRPr="00E438B8">
        <w:rPr>
          <w:rFonts w:ascii="Times New Roman" w:hAnsi="Times New Roman" w:cs="Times New Roman"/>
          <w:sz w:val="28"/>
          <w:szCs w:val="28"/>
        </w:rPr>
        <w:t xml:space="preserve">Площадь склада – 1056,8 кв.м.  </w:t>
      </w:r>
    </w:p>
    <w:p w:rsidR="004A57BD" w:rsidRPr="00E438B8" w:rsidRDefault="004A57BD">
      <w:pPr>
        <w:rPr>
          <w:rFonts w:ascii="Times New Roman" w:hAnsi="Times New Roman" w:cs="Times New Roman"/>
          <w:sz w:val="28"/>
          <w:szCs w:val="28"/>
        </w:rPr>
      </w:pPr>
      <w:r w:rsidRPr="00E438B8">
        <w:rPr>
          <w:rFonts w:ascii="Times New Roman" w:hAnsi="Times New Roman" w:cs="Times New Roman"/>
          <w:sz w:val="28"/>
          <w:szCs w:val="28"/>
        </w:rPr>
        <w:t>Расположение склада очень удобно для  мукомольного производства.  Солидный запас  зерна на территории мельницы обеспечивает бесперебойную работу и возможность   создания  резерва  по  выгодной  цене (в период  массовой продажи).</w:t>
      </w:r>
    </w:p>
    <w:p w:rsidR="004A57BD" w:rsidRPr="00E53AB0" w:rsidRDefault="004A57BD">
      <w:pPr>
        <w:rPr>
          <w:rFonts w:ascii="Times New Roman" w:hAnsi="Times New Roman" w:cs="Times New Roman"/>
          <w:b/>
          <w:sz w:val="28"/>
          <w:szCs w:val="28"/>
        </w:rPr>
      </w:pPr>
      <w:r w:rsidRPr="00E53AB0">
        <w:rPr>
          <w:rFonts w:ascii="Times New Roman" w:hAnsi="Times New Roman" w:cs="Times New Roman"/>
          <w:b/>
          <w:sz w:val="28"/>
          <w:szCs w:val="28"/>
        </w:rPr>
        <w:t>ЧЕТВЕРТЫЙ  СЕКТОР:  ГАРАЖНОЕ ПОМЕЩЕНИЕ И АВТОМАСТЕРСКАЯ</w:t>
      </w:r>
    </w:p>
    <w:p w:rsidR="004A57BD" w:rsidRPr="00E53AB0" w:rsidRDefault="004A57BD">
      <w:pPr>
        <w:rPr>
          <w:rFonts w:ascii="Times New Roman" w:hAnsi="Times New Roman" w:cs="Times New Roman"/>
          <w:sz w:val="28"/>
          <w:szCs w:val="28"/>
        </w:rPr>
      </w:pPr>
      <w:r w:rsidRPr="00E53AB0">
        <w:rPr>
          <w:rFonts w:ascii="Times New Roman" w:hAnsi="Times New Roman" w:cs="Times New Roman"/>
          <w:sz w:val="28"/>
          <w:szCs w:val="28"/>
        </w:rPr>
        <w:t xml:space="preserve">В комплексе с помещениями мастерской площадь гаража составляет 195 кв.м.  </w:t>
      </w:r>
    </w:p>
    <w:p w:rsidR="004A57BD" w:rsidRDefault="004A57BD"/>
    <w:p w:rsidR="006E1D4A" w:rsidRPr="00E53AB0" w:rsidRDefault="006E1D4A">
      <w:pPr>
        <w:rPr>
          <w:rFonts w:ascii="Times New Roman" w:hAnsi="Times New Roman" w:cs="Times New Roman"/>
          <w:b/>
          <w:sz w:val="28"/>
          <w:szCs w:val="28"/>
        </w:rPr>
      </w:pPr>
      <w:r w:rsidRPr="00E53AB0">
        <w:rPr>
          <w:rFonts w:ascii="Times New Roman" w:hAnsi="Times New Roman" w:cs="Times New Roman"/>
          <w:b/>
          <w:sz w:val="28"/>
          <w:szCs w:val="28"/>
        </w:rPr>
        <w:t>РАСПОЛОЖЕНИЕ   и  ИНФРАСТРУКТУРА</w:t>
      </w:r>
    </w:p>
    <w:p w:rsidR="00B65051" w:rsidRPr="00E53AB0" w:rsidRDefault="006E1D4A" w:rsidP="00B65051">
      <w:pPr>
        <w:rPr>
          <w:rFonts w:ascii="Times New Roman" w:hAnsi="Times New Roman" w:cs="Times New Roman"/>
          <w:bCs/>
          <w:sz w:val="28"/>
          <w:szCs w:val="28"/>
        </w:rPr>
      </w:pPr>
      <w:r w:rsidRPr="00E53AB0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Производственное помещение (комплекс)  расположено   в   г.Бутурлиновка  в промышленной зоне, </w:t>
      </w:r>
      <w:r w:rsidR="009D1DB8" w:rsidRPr="00E53AB0">
        <w:rPr>
          <w:rStyle w:val="a8"/>
          <w:rFonts w:ascii="Times New Roman" w:hAnsi="Times New Roman" w:cs="Times New Roman"/>
          <w:b w:val="0"/>
          <w:sz w:val="28"/>
          <w:szCs w:val="28"/>
        </w:rPr>
        <w:t>рядом с удобной автомобильной развязкой</w:t>
      </w:r>
      <w:r w:rsidRPr="00E53AB0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.  В двух километрах  находится  станция  ЖД г.Бутурлиновка, относящаяся к Юго-Восточной ЖД  (код  583101), что  позволяет  обеспечить  отгрузку  больших партий продукции </w:t>
      </w:r>
      <w:r w:rsidR="00B65051" w:rsidRPr="00E53AB0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по всей стране  с небольшими   транспортными  расходами</w:t>
      </w:r>
      <w:r w:rsidRPr="00E53AB0">
        <w:rPr>
          <w:rStyle w:val="a8"/>
          <w:rFonts w:ascii="Times New Roman" w:hAnsi="Times New Roman" w:cs="Times New Roman"/>
          <w:b w:val="0"/>
          <w:sz w:val="28"/>
          <w:szCs w:val="28"/>
        </w:rPr>
        <w:t>.</w:t>
      </w:r>
    </w:p>
    <w:p w:rsidR="006E1D4A" w:rsidRPr="00E53AB0" w:rsidRDefault="00B65051" w:rsidP="00B65051">
      <w:pPr>
        <w:rPr>
          <w:rFonts w:ascii="Times New Roman" w:hAnsi="Times New Roman" w:cs="Times New Roman"/>
          <w:sz w:val="28"/>
          <w:szCs w:val="28"/>
        </w:rPr>
      </w:pPr>
      <w:r w:rsidRPr="00E53AB0">
        <w:rPr>
          <w:rFonts w:ascii="Times New Roman" w:hAnsi="Times New Roman" w:cs="Times New Roman"/>
          <w:sz w:val="28"/>
          <w:szCs w:val="28"/>
        </w:rPr>
        <w:t xml:space="preserve">Здание обеспечено  газовой котельной с годовым потреблением   около 22  тыс. м3.  </w:t>
      </w:r>
    </w:p>
    <w:p w:rsidR="001468F6" w:rsidRDefault="00B65051" w:rsidP="00B65051">
      <w:pPr>
        <w:rPr>
          <w:rFonts w:ascii="Times New Roman" w:hAnsi="Times New Roman" w:cs="Times New Roman"/>
          <w:sz w:val="28"/>
          <w:szCs w:val="28"/>
        </w:rPr>
      </w:pPr>
      <w:r w:rsidRPr="00E53AB0">
        <w:rPr>
          <w:rFonts w:ascii="Times New Roman" w:hAnsi="Times New Roman" w:cs="Times New Roman"/>
          <w:sz w:val="28"/>
          <w:szCs w:val="28"/>
        </w:rPr>
        <w:t>В администрати</w:t>
      </w:r>
      <w:r w:rsidR="001468F6">
        <w:rPr>
          <w:rFonts w:ascii="Times New Roman" w:hAnsi="Times New Roman" w:cs="Times New Roman"/>
          <w:sz w:val="28"/>
          <w:szCs w:val="28"/>
        </w:rPr>
        <w:t>в</w:t>
      </w:r>
      <w:r w:rsidRPr="00E53AB0">
        <w:rPr>
          <w:rFonts w:ascii="Times New Roman" w:hAnsi="Times New Roman" w:cs="Times New Roman"/>
          <w:sz w:val="28"/>
          <w:szCs w:val="28"/>
        </w:rPr>
        <w:t xml:space="preserve">ном крыле функционирует  скоростной ИНТЕРНЕТ  (КВАНТ-ТЕЛЕКОМ) . </w:t>
      </w:r>
    </w:p>
    <w:p w:rsidR="00B65051" w:rsidRPr="001468F6" w:rsidRDefault="001468F6" w:rsidP="001468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на территории  базы  установлены  автомобильные  весы грузоподъемностью   </w:t>
      </w:r>
      <w:r w:rsidR="003F0E1B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0 тонн.</w:t>
      </w:r>
    </w:p>
    <w:sectPr w:rsidR="00B65051" w:rsidRPr="001468F6" w:rsidSect="00D40FE0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342202"/>
    <w:multiLevelType w:val="multilevel"/>
    <w:tmpl w:val="70804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6E1D4A"/>
    <w:rsid w:val="000236EE"/>
    <w:rsid w:val="001468F6"/>
    <w:rsid w:val="00207C32"/>
    <w:rsid w:val="0029648A"/>
    <w:rsid w:val="003F0E1B"/>
    <w:rsid w:val="004A57BD"/>
    <w:rsid w:val="004B0846"/>
    <w:rsid w:val="004B3D78"/>
    <w:rsid w:val="005D6578"/>
    <w:rsid w:val="0068155E"/>
    <w:rsid w:val="006B668F"/>
    <w:rsid w:val="006E1D4A"/>
    <w:rsid w:val="009D1DB8"/>
    <w:rsid w:val="009E7B03"/>
    <w:rsid w:val="00B65051"/>
    <w:rsid w:val="00B846E4"/>
    <w:rsid w:val="00CA6632"/>
    <w:rsid w:val="00D40FE0"/>
    <w:rsid w:val="00DE1F88"/>
    <w:rsid w:val="00E438B8"/>
    <w:rsid w:val="00E53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D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84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D1D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6815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68155E"/>
    <w:pPr>
      <w:ind w:left="720"/>
      <w:contextualSpacing/>
    </w:pPr>
  </w:style>
  <w:style w:type="character" w:styleId="a8">
    <w:name w:val="Strong"/>
    <w:basedOn w:val="a0"/>
    <w:uiPriority w:val="22"/>
    <w:qFormat/>
    <w:rsid w:val="00D40FE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6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520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Пользователь3</dc:creator>
  <cp:keywords/>
  <dc:description/>
  <cp:lastModifiedBy>Пользователь3</cp:lastModifiedBy>
  <cp:revision>13</cp:revision>
  <cp:lastPrinted>2021-01-28T12:20:00Z</cp:lastPrinted>
  <dcterms:created xsi:type="dcterms:W3CDTF">2021-01-26T14:50:00Z</dcterms:created>
  <dcterms:modified xsi:type="dcterms:W3CDTF">2021-01-28T12:21:00Z</dcterms:modified>
</cp:coreProperties>
</file>